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82"/>
        <w:gridCol w:w="2011"/>
        <w:gridCol w:w="255"/>
        <w:gridCol w:w="255"/>
        <w:gridCol w:w="735"/>
        <w:gridCol w:w="307"/>
        <w:gridCol w:w="567"/>
        <w:gridCol w:w="295"/>
        <w:gridCol w:w="414"/>
        <w:gridCol w:w="2684"/>
        <w:gridCol w:w="850"/>
        <w:gridCol w:w="282"/>
        <w:gridCol w:w="713"/>
        <w:gridCol w:w="236"/>
        <w:gridCol w:w="196"/>
        <w:gridCol w:w="40"/>
      </w:tblGrid>
      <w:tr w:rsidR="00803E78" w:rsidTr="008B11E9">
        <w:trPr>
          <w:gridAfter w:val="1"/>
          <w:wAfter w:w="40" w:type="dxa"/>
          <w:trHeight w:val="274"/>
        </w:trPr>
        <w:tc>
          <w:tcPr>
            <w:tcW w:w="10670" w:type="dxa"/>
            <w:gridSpan w:val="16"/>
            <w:shd w:val="clear" w:color="auto" w:fill="auto"/>
            <w:vAlign w:val="center"/>
            <w:hideMark/>
          </w:tcPr>
          <w:p w:rsidR="00803E78" w:rsidRDefault="00803E78" w:rsidP="008B11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ПРЕДПРОДАЖНАЯ ПОДГОТОВКА НОВОГО АВТОМОБИЛЯ DFM (DONGFENG)</w:t>
            </w:r>
          </w:p>
          <w:p w:rsidR="008B11E9" w:rsidRPr="008B11E9" w:rsidRDefault="008B11E9" w:rsidP="008B11E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85DD3" w:rsidTr="008B11E9">
        <w:trPr>
          <w:gridAfter w:val="1"/>
          <w:wAfter w:w="40" w:type="dxa"/>
          <w:trHeight w:val="224"/>
        </w:trPr>
        <w:tc>
          <w:tcPr>
            <w:tcW w:w="4433" w:type="dxa"/>
            <w:gridSpan w:val="7"/>
            <w:shd w:val="clear" w:color="auto" w:fill="auto"/>
            <w:noWrap/>
            <w:vAlign w:val="center"/>
            <w:hideMark/>
          </w:tcPr>
          <w:p w:rsidR="00085DD3" w:rsidRPr="00085DD3" w:rsidRDefault="00085DD3" w:rsidP="004D2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Дилера:</w:t>
            </w:r>
            <w:r w:rsidR="008B11E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6237" w:type="dxa"/>
            <w:gridSpan w:val="9"/>
            <w:shd w:val="clear" w:color="auto" w:fill="auto"/>
            <w:noWrap/>
            <w:vAlign w:val="center"/>
            <w:hideMark/>
          </w:tcPr>
          <w:p w:rsidR="00085DD3" w:rsidRPr="00085DD3" w:rsidRDefault="00085DD3" w:rsidP="004D27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Дилера:</w:t>
            </w:r>
          </w:p>
        </w:tc>
      </w:tr>
      <w:tr w:rsidR="00085DD3" w:rsidTr="008B11E9">
        <w:trPr>
          <w:gridAfter w:val="1"/>
          <w:wAfter w:w="40" w:type="dxa"/>
          <w:trHeight w:val="269"/>
        </w:trPr>
        <w:tc>
          <w:tcPr>
            <w:tcW w:w="4433" w:type="dxa"/>
            <w:gridSpan w:val="7"/>
            <w:shd w:val="clear" w:color="auto" w:fill="auto"/>
            <w:noWrap/>
            <w:vAlign w:val="center"/>
            <w:hideMark/>
          </w:tcPr>
          <w:p w:rsidR="00085DD3" w:rsidRDefault="00085DD3" w:rsidP="00085D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 автомобиля:</w:t>
            </w:r>
          </w:p>
        </w:tc>
        <w:tc>
          <w:tcPr>
            <w:tcW w:w="6237" w:type="dxa"/>
            <w:gridSpan w:val="9"/>
            <w:shd w:val="clear" w:color="auto" w:fill="auto"/>
            <w:noWrap/>
            <w:vAlign w:val="center"/>
            <w:hideMark/>
          </w:tcPr>
          <w:p w:rsidR="00085DD3" w:rsidRDefault="00085DD3" w:rsidP="00085D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Модель и номер двигателя: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85DD3" w:rsidTr="008B11E9">
        <w:trPr>
          <w:gridAfter w:val="1"/>
          <w:wAfter w:w="40" w:type="dxa"/>
          <w:trHeight w:val="260"/>
        </w:trPr>
        <w:tc>
          <w:tcPr>
            <w:tcW w:w="4433" w:type="dxa"/>
            <w:gridSpan w:val="7"/>
            <w:shd w:val="clear" w:color="auto" w:fill="auto"/>
            <w:noWrap/>
            <w:vAlign w:val="center"/>
            <w:hideMark/>
          </w:tcPr>
          <w:p w:rsidR="00085DD3" w:rsidRDefault="008B11E9" w:rsidP="008B11E9">
            <w:pPr>
              <w:rPr>
                <w:rFonts w:ascii="Arial" w:hAnsi="Arial" w:cs="Arial"/>
                <w:sz w:val="16"/>
                <w:szCs w:val="16"/>
              </w:rPr>
            </w:pPr>
            <w:r w:rsidRPr="00085DD3">
              <w:rPr>
                <w:rFonts w:ascii="Arial" w:hAnsi="Arial" w:cs="Arial"/>
                <w:sz w:val="16"/>
                <w:szCs w:val="16"/>
              </w:rPr>
              <w:t>Пробег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085DD3" w:rsidRDefault="008B11E9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Идентификационный номер (VIN):</w:t>
            </w:r>
          </w:p>
        </w:tc>
      </w:tr>
      <w:tr w:rsidR="00085DD3" w:rsidTr="008B11E9">
        <w:trPr>
          <w:gridAfter w:val="1"/>
          <w:wAfter w:w="40" w:type="dxa"/>
          <w:trHeight w:val="263"/>
        </w:trPr>
        <w:tc>
          <w:tcPr>
            <w:tcW w:w="4433" w:type="dxa"/>
            <w:gridSpan w:val="7"/>
            <w:shd w:val="clear" w:color="auto" w:fill="auto"/>
            <w:noWrap/>
            <w:vAlign w:val="center"/>
            <w:hideMark/>
          </w:tcPr>
          <w:p w:rsidR="00085DD3" w:rsidRDefault="00085DD3" w:rsidP="00085DD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открытия заказ-наряда:</w:t>
            </w:r>
          </w:p>
        </w:tc>
        <w:tc>
          <w:tcPr>
            <w:tcW w:w="6237" w:type="dxa"/>
            <w:gridSpan w:val="9"/>
            <w:shd w:val="clear" w:color="auto" w:fill="auto"/>
            <w:noWrap/>
            <w:vAlign w:val="center"/>
            <w:hideMark/>
          </w:tcPr>
          <w:p w:rsidR="00085DD3" w:rsidRDefault="00085DD3" w:rsidP="00085D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заказ-наряда:</w:t>
            </w:r>
          </w:p>
        </w:tc>
      </w:tr>
      <w:tr w:rsidR="00085DD3" w:rsidTr="008B11E9">
        <w:trPr>
          <w:trHeight w:val="214"/>
        </w:trPr>
        <w:tc>
          <w:tcPr>
            <w:tcW w:w="488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№</w:t>
            </w:r>
          </w:p>
        </w:tc>
        <w:tc>
          <w:tcPr>
            <w:tcW w:w="382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011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Операция</w:t>
            </w:r>
          </w:p>
        </w:tc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55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735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07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№</w:t>
            </w:r>
          </w:p>
        </w:tc>
        <w:tc>
          <w:tcPr>
            <w:tcW w:w="295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414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3816" w:type="dxa"/>
            <w:gridSpan w:val="3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Операция</w:t>
            </w:r>
          </w:p>
        </w:tc>
        <w:tc>
          <w:tcPr>
            <w:tcW w:w="713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36" w:type="dxa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shd w:val="clear" w:color="000000" w:fill="000000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085DD3" w:rsidTr="008B11E9">
        <w:trPr>
          <w:gridAfter w:val="1"/>
          <w:wAfter w:w="40" w:type="dxa"/>
          <w:trHeight w:val="300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:rsidR="00085DD3" w:rsidRDefault="00085DD3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638" w:type="dxa"/>
            <w:gridSpan w:val="5"/>
            <w:shd w:val="clear" w:color="auto" w:fill="auto"/>
            <w:noWrap/>
            <w:vAlign w:val="center"/>
            <w:hideMark/>
          </w:tcPr>
          <w:p w:rsidR="00085DD3" w:rsidRDefault="00085DD3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Установка защитных чехлов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085DD3" w:rsidRDefault="00085DD3" w:rsidP="004D27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9"/>
            <w:shd w:val="clear" w:color="auto" w:fill="auto"/>
            <w:noWrap/>
            <w:vAlign w:val="center"/>
            <w:hideMark/>
          </w:tcPr>
          <w:p w:rsidR="00085DD3" w:rsidRDefault="00085DD3" w:rsidP="004D278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  <w:p w:rsidR="00085DD3" w:rsidRDefault="00085DD3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085DD3" w:rsidTr="008B11E9">
        <w:trPr>
          <w:gridAfter w:val="1"/>
          <w:wAfter w:w="40" w:type="dxa"/>
          <w:trHeight w:val="300"/>
        </w:trPr>
        <w:tc>
          <w:tcPr>
            <w:tcW w:w="4126" w:type="dxa"/>
            <w:gridSpan w:val="6"/>
            <w:shd w:val="clear" w:color="auto" w:fill="auto"/>
            <w:noWrap/>
            <w:vAlign w:val="center"/>
            <w:hideMark/>
          </w:tcPr>
          <w:p w:rsidR="00085DD3" w:rsidRDefault="00085DD3" w:rsidP="000F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КАПОТОМ</w:t>
            </w:r>
          </w:p>
        </w:tc>
        <w:tc>
          <w:tcPr>
            <w:tcW w:w="6544" w:type="dxa"/>
            <w:gridSpan w:val="10"/>
            <w:shd w:val="clear" w:color="auto" w:fill="auto"/>
            <w:vAlign w:val="center"/>
            <w:hideMark/>
          </w:tcPr>
          <w:p w:rsidR="00085DD3" w:rsidRPr="00085DD3" w:rsidRDefault="00085DD3" w:rsidP="00085DD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85DD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ДОРОЖНЫЕ ИСПЫТАНИЯ </w:t>
            </w:r>
          </w:p>
        </w:tc>
      </w:tr>
      <w:tr w:rsidR="005F52C0" w:rsidTr="008B11E9">
        <w:trPr>
          <w:gridAfter w:val="1"/>
          <w:wAfter w:w="40" w:type="dxa"/>
          <w:trHeight w:val="1048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Проверьте отсек двигателя на наличие элементов, которые могут быть не закреплены; изогнутых или зажатых вакуумных шлангов или электрических соединений, или на предмет отсутствующих или несоединенных элементов.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устойчивости работы двигателя</w:t>
            </w:r>
          </w:p>
        </w:tc>
      </w:tr>
      <w:tr w:rsidR="005F52C0" w:rsidTr="008B11E9">
        <w:trPr>
          <w:gridAfter w:val="1"/>
          <w:wAfter w:w="40" w:type="dxa"/>
          <w:trHeight w:val="975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Проверка состояния АКБ </w:t>
            </w:r>
          </w:p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(прикрепить чек проверки к бланку)</w:t>
            </w:r>
          </w:p>
          <w:p w:rsidR="005F52C0" w:rsidRPr="008E0868" w:rsidRDefault="005F52C0" w:rsidP="0081524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Запишите значение напряжения (под нагрузкой) __________Вольт</w:t>
            </w:r>
            <w:r w:rsidRPr="008E0868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отсутствия посторонних шумов, рывков, стуков при работе двигателя, трансмиссии, подвески и тормозов</w:t>
            </w:r>
          </w:p>
        </w:tc>
      </w:tr>
      <w:tr w:rsidR="005F52C0" w:rsidTr="008B11E9">
        <w:trPr>
          <w:gridAfter w:val="1"/>
          <w:wAfter w:w="40" w:type="dxa"/>
          <w:trHeight w:val="975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Надежность соединений клемм и подзарядка АКБ (при необходимости).</w:t>
            </w:r>
          </w:p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 w:rsidRPr="00A67D90">
              <w:rPr>
                <w:rFonts w:ascii="Arial" w:hAnsi="Arial" w:cs="Arial"/>
                <w:sz w:val="14"/>
                <w:szCs w:val="14"/>
              </w:rPr>
              <w:t>Проверка работоспособности генератора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рулевого управления (легкое поворачивание и возврат, отклонений при прямом вождении)</w:t>
            </w:r>
          </w:p>
        </w:tc>
      </w:tr>
      <w:tr w:rsidR="005F52C0" w:rsidTr="008B11E9">
        <w:trPr>
          <w:gridAfter w:val="1"/>
          <w:wAfter w:w="40" w:type="dxa"/>
          <w:trHeight w:val="735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E91EE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Проверьте температуру замерзания охлаждающей жидкости. </w:t>
            </w:r>
          </w:p>
          <w:p w:rsidR="005F52C0" w:rsidRDefault="005F52C0" w:rsidP="00E91EE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Запишите значение ____</w:t>
            </w:r>
            <w:r w:rsidRPr="008B11E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91EE3">
              <w:rPr>
                <w:rFonts w:ascii="Arial" w:hAnsi="Arial" w:cs="Arial"/>
                <w:sz w:val="14"/>
                <w:szCs w:val="14"/>
              </w:rPr>
              <w:t>°С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8B11E9">
              <w:rPr>
                <w:rFonts w:ascii="Arial" w:hAnsi="Arial" w:cs="Arial"/>
                <w:sz w:val="14"/>
                <w:szCs w:val="14"/>
              </w:rPr>
              <w:t>При несоответствии заменить.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эффективности работы рабочей тормозной системы, стояночного тормоза</w:t>
            </w:r>
          </w:p>
        </w:tc>
      </w:tr>
      <w:tr w:rsidR="005F52C0" w:rsidTr="008B11E9">
        <w:trPr>
          <w:gridAfter w:val="1"/>
          <w:wAfter w:w="40" w:type="dxa"/>
          <w:trHeight w:val="735"/>
        </w:trPr>
        <w:tc>
          <w:tcPr>
            <w:tcW w:w="488" w:type="dxa"/>
            <w:shd w:val="clear" w:color="000000" w:fill="FFFFFF"/>
            <w:noWrap/>
            <w:vAlign w:val="center"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</w:tcPr>
          <w:p w:rsidR="005F52C0" w:rsidRDefault="005F52C0" w:rsidP="000572F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Проверить уровень и качество </w:t>
            </w:r>
            <w:r w:rsidRPr="008B11E9">
              <w:rPr>
                <w:rFonts w:ascii="Arial" w:hAnsi="Arial" w:cs="Arial"/>
                <w:sz w:val="14"/>
                <w:szCs w:val="14"/>
              </w:rPr>
              <w:t>(наличие воды)</w:t>
            </w:r>
            <w:r>
              <w:rPr>
                <w:rFonts w:ascii="Arial" w:hAnsi="Arial" w:cs="Arial"/>
                <w:sz w:val="14"/>
                <w:szCs w:val="14"/>
              </w:rPr>
              <w:t xml:space="preserve"> тормозной жидкости. </w:t>
            </w:r>
            <w:r w:rsidRPr="008B11E9">
              <w:rPr>
                <w:rFonts w:ascii="Arial" w:hAnsi="Arial" w:cs="Arial"/>
                <w:sz w:val="14"/>
                <w:szCs w:val="14"/>
              </w:rPr>
              <w:t>При несоответствии заменить.</w:t>
            </w:r>
          </w:p>
        </w:tc>
        <w:tc>
          <w:tcPr>
            <w:tcW w:w="307" w:type="dxa"/>
            <w:shd w:val="clear" w:color="000000" w:fill="FFFFFF"/>
            <w:vAlign w:val="center"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95" w:type="dxa"/>
            <w:shd w:val="clear" w:color="000000" w:fill="FFFFFF"/>
            <w:noWrap/>
            <w:vAlign w:val="center"/>
          </w:tcPr>
          <w:p w:rsidR="005F52C0" w:rsidRDefault="005F52C0" w:rsidP="004D27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75" w:type="dxa"/>
            <w:gridSpan w:val="7"/>
            <w:shd w:val="clear" w:color="000000" w:fill="FFFFFF"/>
            <w:vAlign w:val="center"/>
          </w:tcPr>
          <w:p w:rsidR="005F52C0" w:rsidRDefault="005F52C0" w:rsidP="007049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сигнала не пристегнутого ремня, не выключенного наружного освещения, сигнал о забытом ключе в замке зажигания.</w:t>
            </w:r>
          </w:p>
        </w:tc>
      </w:tr>
      <w:tr w:rsidR="005F52C0" w:rsidTr="008B11E9">
        <w:trPr>
          <w:gridAfter w:val="1"/>
          <w:wAfter w:w="40" w:type="dxa"/>
          <w:trHeight w:val="797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натяжения приводных ремней.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функционирования отопителя, системы вентиляции и климатической установки</w:t>
            </w:r>
          </w:p>
        </w:tc>
      </w:tr>
      <w:tr w:rsidR="005F52C0" w:rsidTr="008B11E9">
        <w:trPr>
          <w:gridAfter w:val="1"/>
          <w:wAfter w:w="40" w:type="dxa"/>
          <w:trHeight w:val="1333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Проверьте рулевой привод с усилением, линии и шланги на предмет утечек и достаточного расстояния от соседних панелей, движущихся или нагретых деталей. Должным образом затяните зажимы и соединения.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DA55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Проверка функции автоматического запирания при движении свыше 10км/ч.  </w:t>
            </w:r>
          </w:p>
        </w:tc>
      </w:tr>
      <w:tr w:rsidR="005F52C0" w:rsidTr="008B11E9">
        <w:trPr>
          <w:gridAfter w:val="1"/>
          <w:wAfter w:w="40" w:type="dxa"/>
          <w:trHeight w:val="97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7049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Проверьте уровень всех жидкостей: моторного масла, жидкости ГУР, аккумулятора, сцепления и систему охлаждения. Долейте жидкость по мере необходимости.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9862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всех силовых механизмов, электроприводов, подключение полного привода.</w:t>
            </w:r>
          </w:p>
        </w:tc>
      </w:tr>
      <w:tr w:rsidR="005F52C0" w:rsidTr="008B11E9">
        <w:trPr>
          <w:gridAfter w:val="1"/>
          <w:wAfter w:w="40" w:type="dxa"/>
          <w:trHeight w:val="63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Pr="00701F28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уровня жидкости в бачке омывателя ветрового стекла, доливка жидкости.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DA55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сцепления, усилия при переключении передач.</w:t>
            </w:r>
          </w:p>
        </w:tc>
      </w:tr>
      <w:tr w:rsidR="005F52C0" w:rsidTr="008B11E9">
        <w:trPr>
          <w:gridAfter w:val="1"/>
          <w:wAfter w:w="40" w:type="dxa"/>
          <w:trHeight w:val="895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Визуально проверьте соединения шлангов, патрубков и трубок, швы, прокладки и заглушки на предмет утечек. При необходимости, затяните зажимы и соединения.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shd w:val="clear" w:color="000000" w:fill="FFFFFF"/>
            <w:noWrap/>
            <w:vAlign w:val="center"/>
            <w:hideMark/>
          </w:tcPr>
          <w:p w:rsidR="005F52C0" w:rsidRDefault="005F52C0" w:rsidP="00085D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 РАБОТАЮЩЕМ ПРОГРЕТОМ ДВИГАТЕЛЕ</w:t>
            </w:r>
          </w:p>
        </w:tc>
      </w:tr>
      <w:tr w:rsidR="000D42C3" w:rsidTr="008B11E9">
        <w:trPr>
          <w:gridAfter w:val="1"/>
          <w:wAfter w:w="40" w:type="dxa"/>
          <w:trHeight w:val="600"/>
        </w:trPr>
        <w:tc>
          <w:tcPr>
            <w:tcW w:w="4126" w:type="dxa"/>
            <w:gridSpan w:val="6"/>
            <w:shd w:val="clear" w:color="000000" w:fill="FFFFFF"/>
            <w:noWrap/>
            <w:vAlign w:val="center"/>
            <w:hideMark/>
          </w:tcPr>
          <w:p w:rsidR="000D42C3" w:rsidRDefault="000D42C3" w:rsidP="000F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ВНУТРИ И СНАРУЖИ АВТОМОБИЛЯ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0D42C3" w:rsidRDefault="009E5C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0D42C3" w:rsidRDefault="000D42C3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0D42C3" w:rsidRPr="00127137" w:rsidRDefault="000D42C3" w:rsidP="00D404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Проверка </w:t>
            </w:r>
            <w:r w:rsidR="00F536D9">
              <w:rPr>
                <w:rFonts w:ascii="Arial" w:hAnsi="Arial" w:cs="Arial"/>
                <w:sz w:val="14"/>
                <w:szCs w:val="14"/>
              </w:rPr>
              <w:t>оборотов холостого хода,</w:t>
            </w:r>
            <w:r>
              <w:rPr>
                <w:rFonts w:ascii="Arial" w:hAnsi="Arial" w:cs="Arial"/>
                <w:sz w:val="14"/>
                <w:szCs w:val="14"/>
              </w:rPr>
              <w:t xml:space="preserve"> включения вентилятора системы охлаждения двигателя</w:t>
            </w:r>
            <w:r w:rsidR="00D404FD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5F52C0" w:rsidTr="008B11E9">
        <w:trPr>
          <w:gridAfter w:val="1"/>
          <w:wAfter w:w="40" w:type="dxa"/>
          <w:trHeight w:val="81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442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Снятие транспортного режима (при необходимости). </w:t>
            </w:r>
            <w:r w:rsidRPr="00444268">
              <w:rPr>
                <w:rFonts w:ascii="Arial" w:hAnsi="Arial" w:cs="Arial"/>
                <w:sz w:val="14"/>
                <w:szCs w:val="14"/>
              </w:rPr>
              <w:t>Сканирование всех электронных систем автомобиля</w:t>
            </w:r>
            <w:r>
              <w:rPr>
                <w:rFonts w:ascii="Arial" w:hAnsi="Arial" w:cs="Arial"/>
                <w:sz w:val="14"/>
                <w:szCs w:val="14"/>
              </w:rPr>
              <w:t xml:space="preserve"> на наличие кодов ошибок.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shd w:val="clear" w:color="000000" w:fill="FFFFFF"/>
            <w:vAlign w:val="center"/>
            <w:hideMark/>
          </w:tcPr>
          <w:p w:rsidR="005F52C0" w:rsidRDefault="005F52C0" w:rsidP="00085D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ЗАКЛЮЧИТЕЛЬНАЯ ПОДГОТОВКА-ВЫПОЛНЯЕТСЯ МЕХАНИКОМ</w:t>
            </w:r>
          </w:p>
        </w:tc>
      </w:tr>
      <w:tr w:rsidR="005F52C0" w:rsidTr="008B11E9">
        <w:trPr>
          <w:gridAfter w:val="1"/>
          <w:wAfter w:w="40" w:type="dxa"/>
          <w:trHeight w:val="499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D404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Проверка работы стеклоочистителей и омывателей, регулировка. 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Снятие защитных чехлов.</w:t>
            </w:r>
          </w:p>
        </w:tc>
      </w:tr>
      <w:tr w:rsidR="005F52C0" w:rsidTr="008B11E9">
        <w:trPr>
          <w:gridAfter w:val="1"/>
          <w:wAfter w:w="40" w:type="dxa"/>
          <w:trHeight w:val="973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функционирования наружных и внутреннего зеркал, противосолнечных козырьков, звукового сигнала, функции обогрева зеркал и заднего стекла.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Установка ковриков и брызговиков.</w:t>
            </w:r>
          </w:p>
        </w:tc>
      </w:tr>
      <w:tr w:rsidR="005F52C0" w:rsidTr="008B11E9">
        <w:trPr>
          <w:gridAfter w:val="1"/>
          <w:wAfter w:w="40" w:type="dxa"/>
          <w:trHeight w:val="57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Проверка/регулировка стояночного тормоза.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8B11E9" w:rsidP="008B11E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Мойка кузова автомобиля, уборка салона.</w:t>
            </w:r>
          </w:p>
        </w:tc>
      </w:tr>
      <w:tr w:rsidR="005F52C0" w:rsidTr="008B11E9">
        <w:trPr>
          <w:gridAfter w:val="1"/>
          <w:wAfter w:w="40" w:type="dxa"/>
          <w:trHeight w:val="944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16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701F2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противоугонного устройства замка зажигания, кнопки запирания/отпирания центрального замка, функций дистанционного управления и системы "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smart</w:t>
            </w:r>
            <w:r w:rsidRPr="00701F2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key</w:t>
            </w:r>
            <w:r>
              <w:rPr>
                <w:rFonts w:ascii="Arial" w:hAnsi="Arial" w:cs="Arial"/>
                <w:sz w:val="14"/>
                <w:szCs w:val="14"/>
              </w:rPr>
              <w:t>".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5F52C0" w:rsidRDefault="008B11E9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Осмотр автомобиля внутри и снаружи на предмет отсутствия повреждений и вмятин, царапин и сколов ЛКП.</w:t>
            </w:r>
          </w:p>
        </w:tc>
      </w:tr>
      <w:tr w:rsidR="005F52C0" w:rsidTr="008B11E9">
        <w:trPr>
          <w:gridAfter w:val="1"/>
          <w:wAfter w:w="40" w:type="dxa"/>
          <w:trHeight w:val="675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замков ремней безопасности, устройств регулировки сидений.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vMerge w:val="restart"/>
            <w:shd w:val="clear" w:color="000000" w:fill="FFFFFF"/>
            <w:vAlign w:val="center"/>
            <w:hideMark/>
          </w:tcPr>
          <w:p w:rsidR="005F52C0" w:rsidRPr="000F08DD" w:rsidRDefault="005F52C0" w:rsidP="004D278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F08DD">
              <w:rPr>
                <w:rFonts w:ascii="Arial" w:hAnsi="Arial" w:cs="Arial"/>
                <w:b/>
                <w:sz w:val="14"/>
                <w:szCs w:val="14"/>
              </w:rPr>
              <w:t>Удостоверяю, что все вышеперечисленные процедуры выполнены, все обнаруженные неполадки устранены и автомобиль находится в исправном состоянии.</w:t>
            </w:r>
            <w:r w:rsidR="00CB1DD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CB1DDA">
              <w:rPr>
                <w:rFonts w:ascii="Arial" w:hAnsi="Arial" w:cs="Arial"/>
                <w:b/>
                <w:sz w:val="14"/>
                <w:szCs w:val="14"/>
              </w:rPr>
              <w:t xml:space="preserve">Предпродажная проверка автомобиля зарегистрирована на портале </w:t>
            </w:r>
            <w:r w:rsidR="00CB1DDA">
              <w:rPr>
                <w:rFonts w:ascii="Arial" w:hAnsi="Arial" w:cs="Arial"/>
                <w:b/>
                <w:sz w:val="14"/>
                <w:szCs w:val="14"/>
                <w:lang w:val="en-US"/>
              </w:rPr>
              <w:t>DFM</w:t>
            </w:r>
            <w:r w:rsidR="00CB1DDA">
              <w:rPr>
                <w:rFonts w:ascii="Arial" w:hAnsi="Arial" w:cs="Arial"/>
                <w:b/>
                <w:sz w:val="14"/>
                <w:szCs w:val="14"/>
              </w:rPr>
              <w:t xml:space="preserve"> и прикреплена скан-копия данной формы.</w:t>
            </w:r>
            <w:bookmarkStart w:id="0" w:name="_GoBack"/>
            <w:bookmarkEnd w:id="0"/>
          </w:p>
        </w:tc>
      </w:tr>
      <w:tr w:rsidR="005F52C0" w:rsidTr="008B11E9">
        <w:trPr>
          <w:gridAfter w:val="1"/>
          <w:wAfter w:w="40" w:type="dxa"/>
          <w:trHeight w:val="429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D404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стеклоподъёмников, люка.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vMerge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2C0" w:rsidTr="008B11E9">
        <w:trPr>
          <w:gridAfter w:val="1"/>
          <w:wAfter w:w="40" w:type="dxa"/>
          <w:trHeight w:val="677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наличия молдингов, элементов внутренней отделки и комплектующих деталей.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10" w:type="dxa"/>
            <w:gridSpan w:val="5"/>
            <w:vMerge w:val="restart"/>
            <w:shd w:val="clear" w:color="000000" w:fill="FFFFFF"/>
            <w:noWrap/>
            <w:hideMark/>
          </w:tcPr>
          <w:p w:rsidR="005F52C0" w:rsidRDefault="005F52C0" w:rsidP="004D278C">
            <w:pPr>
              <w:ind w:right="3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Подпись ответственного сотрудника Дилера: </w:t>
            </w:r>
          </w:p>
        </w:tc>
        <w:tc>
          <w:tcPr>
            <w:tcW w:w="1427" w:type="dxa"/>
            <w:gridSpan w:val="4"/>
            <w:vMerge w:val="restart"/>
            <w:shd w:val="clear" w:color="000000" w:fill="FFFFFF"/>
            <w:noWrap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Дата:</w:t>
            </w:r>
          </w:p>
        </w:tc>
      </w:tr>
      <w:tr w:rsidR="005F52C0" w:rsidTr="008B11E9">
        <w:trPr>
          <w:gridAfter w:val="1"/>
          <w:wAfter w:w="40" w:type="dxa"/>
          <w:trHeight w:val="499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состояния резиновых уплотнителей дверей.</w:t>
            </w:r>
          </w:p>
        </w:tc>
        <w:tc>
          <w:tcPr>
            <w:tcW w:w="307" w:type="dxa"/>
            <w:shd w:val="clear" w:color="000000" w:fill="FFFFFF"/>
            <w:noWrap/>
            <w:vAlign w:val="center"/>
            <w:hideMark/>
          </w:tcPr>
          <w:p w:rsidR="005F52C0" w:rsidRDefault="005F52C0" w:rsidP="004D278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10" w:type="dxa"/>
            <w:gridSpan w:val="5"/>
            <w:vMerge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Merge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52C0" w:rsidTr="008B11E9">
        <w:trPr>
          <w:gridAfter w:val="1"/>
          <w:wAfter w:w="40" w:type="dxa"/>
          <w:trHeight w:val="499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Pr="003E7DC8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замков капота, крышки багажника, блокировка замков дверей.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vMerge w:val="restart"/>
            <w:shd w:val="clear" w:color="000000" w:fill="FFFFFF"/>
            <w:vAlign w:val="center"/>
            <w:hideMark/>
          </w:tcPr>
          <w:p w:rsidR="005F52C0" w:rsidRDefault="005F52C0" w:rsidP="000F08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ЗАКЛЮЧИТЕЛЬНАЯ ПОДГОТОВКА</w:t>
            </w:r>
          </w:p>
        </w:tc>
      </w:tr>
      <w:tr w:rsidR="005F52C0" w:rsidTr="008B11E9">
        <w:trPr>
          <w:gridAfter w:val="1"/>
          <w:wAfter w:w="40" w:type="dxa"/>
          <w:trHeight w:val="787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DA559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затяжки гаек крепления колёс, рулевого управления.</w:t>
            </w:r>
            <w:r w:rsidRPr="003E7DC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Регулировка рулевой колонки во всех плоскостях, проверка блокировки.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vMerge/>
            <w:vAlign w:val="center"/>
            <w:hideMark/>
          </w:tcPr>
          <w:p w:rsidR="005F52C0" w:rsidRDefault="005F52C0" w:rsidP="004D27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52C0" w:rsidTr="008B11E9">
        <w:trPr>
          <w:gridAfter w:val="1"/>
          <w:wAfter w:w="40" w:type="dxa"/>
          <w:trHeight w:val="63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5F52C0" w:rsidRDefault="005F52C0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состояния давления воздуха в шинах (включая запасное колесо).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5F52C0" w:rsidRDefault="005F52C0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5F52C0" w:rsidRDefault="005F52C0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5F52C0" w:rsidRDefault="005F52C0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</w:tcPr>
          <w:p w:rsidR="005F52C0" w:rsidRDefault="005F52C0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Установлены все заказанные для данного автомобиля аксессуары.</w:t>
            </w:r>
          </w:p>
        </w:tc>
      </w:tr>
      <w:tr w:rsidR="00D404FD" w:rsidTr="008B11E9">
        <w:trPr>
          <w:gridAfter w:val="1"/>
          <w:wAfter w:w="40" w:type="dxa"/>
          <w:trHeight w:val="609"/>
        </w:trPr>
        <w:tc>
          <w:tcPr>
            <w:tcW w:w="488" w:type="dxa"/>
            <w:shd w:val="clear" w:color="000000" w:fill="FFFFFF"/>
            <w:noWrap/>
            <w:vAlign w:val="center"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Наличие сервисного инструмента и комплектующих.</w:t>
            </w:r>
          </w:p>
        </w:tc>
        <w:tc>
          <w:tcPr>
            <w:tcW w:w="307" w:type="dxa"/>
            <w:shd w:val="clear" w:color="000000" w:fill="FFFFFF"/>
            <w:vAlign w:val="center"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295" w:type="dxa"/>
            <w:shd w:val="clear" w:color="000000" w:fill="FFFFFF"/>
            <w:noWrap/>
            <w:vAlign w:val="center"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75" w:type="dxa"/>
            <w:gridSpan w:val="7"/>
            <w:shd w:val="clear" w:color="000000" w:fill="FFFFFF"/>
            <w:vAlign w:val="center"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Наличие литературы, руководства по эксплуатации, дополнительного оборудования для данной модели.</w:t>
            </w:r>
          </w:p>
        </w:tc>
      </w:tr>
      <w:tr w:rsidR="00D404FD" w:rsidTr="008B11E9">
        <w:trPr>
          <w:gridAfter w:val="1"/>
          <w:wAfter w:w="40" w:type="dxa"/>
          <w:trHeight w:val="689"/>
        </w:trPr>
        <w:tc>
          <w:tcPr>
            <w:tcW w:w="488" w:type="dxa"/>
            <w:shd w:val="clear" w:color="000000" w:fill="FFFFFF"/>
            <w:noWrap/>
            <w:vAlign w:val="center"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D404FD" w:rsidRPr="00D404FD" w:rsidRDefault="00D404FD" w:rsidP="00D404F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 приборов наружного освещения. Проверка направления пучка света фар (отрегулируйте при необходимости).</w:t>
            </w:r>
          </w:p>
        </w:tc>
        <w:tc>
          <w:tcPr>
            <w:tcW w:w="307" w:type="dxa"/>
            <w:shd w:val="clear" w:color="000000" w:fill="FFFFFF"/>
            <w:noWrap/>
            <w:vAlign w:val="center"/>
            <w:hideMark/>
          </w:tcPr>
          <w:p w:rsidR="00D404FD" w:rsidRDefault="00D404FD" w:rsidP="000448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D404FD" w:rsidRDefault="00D404FD" w:rsidP="000448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D404FD" w:rsidRPr="00297956" w:rsidRDefault="00D404FD" w:rsidP="00CB1DD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Заполнены соответствующие разделы Гарантийного руководства.</w:t>
            </w:r>
            <w:r w:rsidR="0029795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404FD" w:rsidTr="008B11E9">
        <w:trPr>
          <w:gridAfter w:val="1"/>
          <w:wAfter w:w="40" w:type="dxa"/>
          <w:trHeight w:val="1339"/>
        </w:trPr>
        <w:tc>
          <w:tcPr>
            <w:tcW w:w="488" w:type="dxa"/>
            <w:shd w:val="clear" w:color="000000" w:fill="FFFFFF"/>
            <w:noWrap/>
            <w:vAlign w:val="center"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D404FD" w:rsidRDefault="00D404FD" w:rsidP="000448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работы:</w:t>
            </w:r>
            <w:r w:rsidRPr="00701F2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сигналы поворота,</w:t>
            </w:r>
            <w:r w:rsidRPr="00701F28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габаритные огни, фонари заднего хода, стоп-сигналы, задние фонари, освещение номерного знака, индикаторы. </w:t>
            </w:r>
          </w:p>
          <w:p w:rsidR="00D404FD" w:rsidRDefault="00D404FD" w:rsidP="0004482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Подсветки салона, указателей панели приборов, дополнительных устройств.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404FD" w:rsidRDefault="00D404FD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295" w:type="dxa"/>
            <w:shd w:val="clear" w:color="000000" w:fill="FFFFFF"/>
            <w:noWrap/>
            <w:vAlign w:val="center"/>
            <w:hideMark/>
          </w:tcPr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75" w:type="dxa"/>
            <w:gridSpan w:val="7"/>
            <w:shd w:val="clear" w:color="000000" w:fill="FFFFFF"/>
            <w:vAlign w:val="center"/>
            <w:hideMark/>
          </w:tcPr>
          <w:p w:rsidR="00D404FD" w:rsidRPr="00803E78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работоспособности (тестирование) системы вызова экстренных оперативных служб (УВЭОС)*</w:t>
            </w:r>
          </w:p>
          <w:p w:rsidR="00D404FD" w:rsidRDefault="00D404FD" w:rsidP="0025493D">
            <w:r>
              <w:rPr>
                <w:rFonts w:ascii="Arial" w:hAnsi="Arial" w:cs="Arial"/>
                <w:sz w:val="14"/>
                <w:szCs w:val="14"/>
              </w:rPr>
              <w:t>*(для автомобилей, оснащенных системой УВЭОС).</w:t>
            </w:r>
          </w:p>
          <w:p w:rsidR="00D404FD" w:rsidRDefault="00D404FD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493D" w:rsidTr="008B11E9">
        <w:trPr>
          <w:gridAfter w:val="1"/>
          <w:wAfter w:w="40" w:type="dxa"/>
          <w:trHeight w:val="767"/>
        </w:trPr>
        <w:tc>
          <w:tcPr>
            <w:tcW w:w="4126" w:type="dxa"/>
            <w:gridSpan w:val="6"/>
            <w:shd w:val="clear" w:color="000000" w:fill="FFFFFF"/>
            <w:noWrap/>
            <w:vAlign w:val="center"/>
          </w:tcPr>
          <w:p w:rsidR="0025493D" w:rsidRDefault="0025493D" w:rsidP="000F08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 АВТОМОБИЛЕМ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25493D" w:rsidRDefault="0025493D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37" w:type="dxa"/>
            <w:gridSpan w:val="9"/>
            <w:shd w:val="clear" w:color="000000" w:fill="FFFFFF"/>
            <w:vAlign w:val="center"/>
            <w:hideMark/>
          </w:tcPr>
          <w:p w:rsidR="0025493D" w:rsidRPr="00297956" w:rsidRDefault="0025493D" w:rsidP="00CB1DD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F08DD">
              <w:rPr>
                <w:rFonts w:ascii="Arial" w:hAnsi="Arial" w:cs="Arial"/>
                <w:b/>
                <w:sz w:val="14"/>
                <w:szCs w:val="14"/>
              </w:rPr>
              <w:t>Подтверждаю, Автомобиль находится в надлежащем состоянии и годен для передачи Конечному Покупателю.</w:t>
            </w:r>
            <w:r w:rsidR="0029795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085DD3" w:rsidTr="008B11E9">
        <w:trPr>
          <w:gridAfter w:val="1"/>
          <w:wAfter w:w="40" w:type="dxa"/>
          <w:trHeight w:val="1368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085DD3" w:rsidRDefault="00085DD3" w:rsidP="009E5C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085DD3" w:rsidRDefault="00085DD3" w:rsidP="0012713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уровня масла в механической коробке передач, редукторах переднего и заднего мостов, раздаточной коробке, автоматической коробке передач, проверка на отсутствие подтеканий. Долейте по мере необходимости.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085DD3" w:rsidRDefault="00085DD3" w:rsidP="00085D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Дата проведения: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4" w:type="dxa"/>
            <w:shd w:val="clear" w:color="000000" w:fill="FFFFFF"/>
            <w:hideMark/>
          </w:tcPr>
          <w:p w:rsidR="00085DD3" w:rsidRDefault="00085DD3" w:rsidP="002549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085DD3" w:rsidRDefault="00085DD3" w:rsidP="00254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 для печати Дилера</w:t>
            </w:r>
          </w:p>
        </w:tc>
      </w:tr>
      <w:tr w:rsidR="00085DD3" w:rsidTr="008B11E9">
        <w:trPr>
          <w:gridAfter w:val="1"/>
          <w:wAfter w:w="40" w:type="dxa"/>
          <w:trHeight w:val="1104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085DD3" w:rsidRDefault="00085DD3" w:rsidP="00254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085DD3" w:rsidRDefault="00085DD3" w:rsidP="002F05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 креплений рулевого привода, коробки передач, подвески, передних и задних тормозных механизмов, валов, проверка шплинтовки и защитных кожухов.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60" w:type="dxa"/>
            <w:gridSpan w:val="4"/>
            <w:shd w:val="clear" w:color="000000" w:fill="FFFFFF"/>
            <w:hideMark/>
          </w:tcPr>
          <w:p w:rsidR="00085DD3" w:rsidRDefault="00085DD3" w:rsidP="002549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ответственного сотрудника Дилера:</w:t>
            </w:r>
          </w:p>
        </w:tc>
        <w:tc>
          <w:tcPr>
            <w:tcW w:w="2277" w:type="dxa"/>
            <w:gridSpan w:val="5"/>
            <w:vMerge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DD3" w:rsidTr="008B11E9">
        <w:trPr>
          <w:gridAfter w:val="1"/>
          <w:wAfter w:w="40" w:type="dxa"/>
          <w:trHeight w:val="1120"/>
        </w:trPr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085DD3" w:rsidRDefault="00085DD3" w:rsidP="00254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  <w:r w:rsidRPr="0024390F">
              <w:rPr>
                <w:rFonts w:ascii="Arial" w:hAnsi="Arial" w:cs="Arial"/>
                <w:sz w:val="14"/>
                <w:szCs w:val="14"/>
              </w:rPr>
              <w:t>Проверить момент затяжки резьбовых соединений карданного вала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4390F">
              <w:rPr>
                <w:rFonts w:ascii="Arial" w:hAnsi="Arial" w:cs="Arial"/>
                <w:sz w:val="14"/>
                <w:szCs w:val="14"/>
              </w:rPr>
              <w:t xml:space="preserve"> состояние резинотехнических изделий и момент затяжки рез</w:t>
            </w:r>
            <w:r>
              <w:rPr>
                <w:rFonts w:ascii="Arial" w:hAnsi="Arial" w:cs="Arial"/>
                <w:sz w:val="14"/>
                <w:szCs w:val="14"/>
              </w:rPr>
              <w:t>ьбовых соединений рамы/кузова.</w:t>
            </w:r>
          </w:p>
        </w:tc>
        <w:tc>
          <w:tcPr>
            <w:tcW w:w="307" w:type="dxa"/>
            <w:shd w:val="clear" w:color="000000" w:fill="FFFFFF"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960" w:type="dxa"/>
            <w:gridSpan w:val="4"/>
            <w:shd w:val="clear" w:color="000000" w:fill="FFFFFF"/>
            <w:hideMark/>
          </w:tcPr>
          <w:p w:rsidR="00085DD3" w:rsidRDefault="00085DD3" w:rsidP="002549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Расшифровка подписи:</w:t>
            </w:r>
          </w:p>
        </w:tc>
        <w:tc>
          <w:tcPr>
            <w:tcW w:w="2277" w:type="dxa"/>
            <w:gridSpan w:val="5"/>
            <w:vMerge/>
            <w:vAlign w:val="center"/>
            <w:hideMark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DD3" w:rsidTr="008B11E9">
        <w:trPr>
          <w:gridAfter w:val="1"/>
          <w:wAfter w:w="40" w:type="dxa"/>
          <w:trHeight w:val="453"/>
        </w:trPr>
        <w:tc>
          <w:tcPr>
            <w:tcW w:w="488" w:type="dxa"/>
            <w:shd w:val="clear" w:color="000000" w:fill="FFFFFF"/>
            <w:noWrap/>
            <w:vAlign w:val="center"/>
          </w:tcPr>
          <w:p w:rsidR="00085DD3" w:rsidRDefault="00085DD3" w:rsidP="0025493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3638" w:type="dxa"/>
            <w:gridSpan w:val="5"/>
            <w:shd w:val="clear" w:color="000000" w:fill="FFFFFF"/>
            <w:noWrap/>
            <w:vAlign w:val="center"/>
          </w:tcPr>
          <w:p w:rsidR="00085DD3" w:rsidRPr="0024390F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Проверка/регулировка углов установки колес.</w:t>
            </w:r>
          </w:p>
        </w:tc>
        <w:tc>
          <w:tcPr>
            <w:tcW w:w="307" w:type="dxa"/>
            <w:shd w:val="clear" w:color="000000" w:fill="FFFFFF"/>
            <w:vAlign w:val="center"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0" w:type="dxa"/>
            <w:gridSpan w:val="4"/>
            <w:shd w:val="clear" w:color="000000" w:fill="FFFFFF"/>
          </w:tcPr>
          <w:p w:rsidR="00085DD3" w:rsidRDefault="00085DD3" w:rsidP="00254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7" w:type="dxa"/>
            <w:gridSpan w:val="5"/>
            <w:vAlign w:val="center"/>
          </w:tcPr>
          <w:p w:rsidR="00085DD3" w:rsidRDefault="00085DD3" w:rsidP="002549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03290" w:rsidRDefault="005C2A42" w:rsidP="009E5CC0"/>
    <w:sectPr w:rsidR="00003290" w:rsidSect="000D42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42" w:rsidRDefault="005C2A42" w:rsidP="009E5CC0">
      <w:r>
        <w:separator/>
      </w:r>
    </w:p>
  </w:endnote>
  <w:endnote w:type="continuationSeparator" w:id="0">
    <w:p w:rsidR="005C2A42" w:rsidRDefault="005C2A42" w:rsidP="009E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42" w:rsidRDefault="005C2A42" w:rsidP="009E5CC0">
      <w:r>
        <w:separator/>
      </w:r>
    </w:p>
  </w:footnote>
  <w:footnote w:type="continuationSeparator" w:id="0">
    <w:p w:rsidR="005C2A42" w:rsidRDefault="005C2A42" w:rsidP="009E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C3"/>
    <w:rsid w:val="00037D54"/>
    <w:rsid w:val="00044821"/>
    <w:rsid w:val="000572F9"/>
    <w:rsid w:val="00085DD3"/>
    <w:rsid w:val="000D42C3"/>
    <w:rsid w:val="000F08DD"/>
    <w:rsid w:val="000F7A7D"/>
    <w:rsid w:val="00127137"/>
    <w:rsid w:val="0024390F"/>
    <w:rsid w:val="0025493D"/>
    <w:rsid w:val="0028090A"/>
    <w:rsid w:val="00297956"/>
    <w:rsid w:val="002F056B"/>
    <w:rsid w:val="002F1709"/>
    <w:rsid w:val="003A5A2F"/>
    <w:rsid w:val="00444268"/>
    <w:rsid w:val="00447BC2"/>
    <w:rsid w:val="00484153"/>
    <w:rsid w:val="004E58E6"/>
    <w:rsid w:val="004E78E0"/>
    <w:rsid w:val="005C2A42"/>
    <w:rsid w:val="005D1B9C"/>
    <w:rsid w:val="005F52C0"/>
    <w:rsid w:val="0066294B"/>
    <w:rsid w:val="00701F28"/>
    <w:rsid w:val="007049C7"/>
    <w:rsid w:val="00803E78"/>
    <w:rsid w:val="00815247"/>
    <w:rsid w:val="008250DC"/>
    <w:rsid w:val="00885673"/>
    <w:rsid w:val="008B11E9"/>
    <w:rsid w:val="008E0868"/>
    <w:rsid w:val="00900520"/>
    <w:rsid w:val="009279C0"/>
    <w:rsid w:val="00975119"/>
    <w:rsid w:val="009862F5"/>
    <w:rsid w:val="009A592C"/>
    <w:rsid w:val="009E5CC0"/>
    <w:rsid w:val="00A67D90"/>
    <w:rsid w:val="00A96488"/>
    <w:rsid w:val="00C274EF"/>
    <w:rsid w:val="00CB0262"/>
    <w:rsid w:val="00CB1DDA"/>
    <w:rsid w:val="00CC1492"/>
    <w:rsid w:val="00D404FD"/>
    <w:rsid w:val="00D84BC0"/>
    <w:rsid w:val="00DA559F"/>
    <w:rsid w:val="00E31DBF"/>
    <w:rsid w:val="00E64222"/>
    <w:rsid w:val="00E91EE3"/>
    <w:rsid w:val="00E93180"/>
    <w:rsid w:val="00ED47BE"/>
    <w:rsid w:val="00F00379"/>
    <w:rsid w:val="00F536D9"/>
    <w:rsid w:val="00F9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46BE"/>
  <w15:chartTrackingRefBased/>
  <w15:docId w15:val="{7B5A4C93-3A15-48DF-90A7-4C0C79F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5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5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5C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36A99B8-E3BA-42FE-AF89-99189FD3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ПСО</dc:creator>
  <cp:keywords/>
  <dc:description/>
  <cp:lastModifiedBy>w03</cp:lastModifiedBy>
  <cp:revision>13</cp:revision>
  <cp:lastPrinted>2023-01-10T10:32:00Z</cp:lastPrinted>
  <dcterms:created xsi:type="dcterms:W3CDTF">2021-02-19T09:12:00Z</dcterms:created>
  <dcterms:modified xsi:type="dcterms:W3CDTF">2023-03-27T08:49:00Z</dcterms:modified>
</cp:coreProperties>
</file>